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ADB" w:rsidRPr="00BA06C5" w:rsidRDefault="005223D6" w:rsidP="003E6D9C">
      <w:pPr>
        <w:tabs>
          <w:tab w:val="left" w:pos="6521"/>
        </w:tabs>
        <w:suppressAutoHyphens/>
        <w:spacing w:after="0" w:line="240" w:lineRule="auto"/>
        <w:ind w:right="41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  <w:r w:rsidRPr="00BA06C5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 wp14:anchorId="680394CC" wp14:editId="6C7044DA">
            <wp:simplePos x="0" y="0"/>
            <wp:positionH relativeFrom="column">
              <wp:posOffset>2790825</wp:posOffset>
            </wp:positionH>
            <wp:positionV relativeFrom="paragraph">
              <wp:posOffset>-651510</wp:posOffset>
            </wp:positionV>
            <wp:extent cx="504825" cy="676275"/>
            <wp:effectExtent l="0" t="0" r="0" b="0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ADB" w:rsidRDefault="005223D6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A47ADB" w:rsidRDefault="005223D6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A47ADB" w:rsidRDefault="00522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A47ADB" w:rsidRDefault="00A47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7ADB" w:rsidRDefault="00522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A47ADB" w:rsidRDefault="00A47ADB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ADB" w:rsidRDefault="007243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5223D6">
        <w:rPr>
          <w:rFonts w:ascii="Times New Roman" w:hAnsi="Times New Roman" w:cs="Times New Roman"/>
          <w:sz w:val="28"/>
          <w:szCs w:val="28"/>
          <w:lang w:val="uk-UA"/>
        </w:rPr>
        <w:t xml:space="preserve"> липня 2024 року</w:t>
      </w:r>
      <w:r w:rsidR="002C325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C3259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proofErr w:type="spellStart"/>
      <w:r w:rsidR="002C3259"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 w:rsidR="002C3259">
        <w:rPr>
          <w:rFonts w:ascii="Times New Roman" w:hAnsi="Times New Roman" w:cs="Times New Roman"/>
          <w:sz w:val="28"/>
          <w:szCs w:val="28"/>
          <w:lang w:val="uk-UA"/>
        </w:rPr>
        <w:t>вка</w:t>
      </w:r>
      <w:r w:rsidR="002C325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C325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C325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C325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23D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55D30">
        <w:rPr>
          <w:rFonts w:ascii="Times New Roman" w:hAnsi="Times New Roman" w:cs="Times New Roman"/>
          <w:sz w:val="28"/>
          <w:szCs w:val="28"/>
          <w:lang w:val="uk-UA"/>
        </w:rPr>
        <w:t>126</w:t>
      </w:r>
    </w:p>
    <w:p w:rsidR="00A47ADB" w:rsidRDefault="00A47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ADB" w:rsidRDefault="0052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правочинів</w:t>
      </w:r>
    </w:p>
    <w:p w:rsidR="00A47ADB" w:rsidRDefault="0052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майна,</w:t>
      </w:r>
    </w:p>
    <w:p w:rsidR="00A47ADB" w:rsidRDefault="0052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право користування яким мають діти</w:t>
      </w:r>
    </w:p>
    <w:p w:rsidR="00A47ADB" w:rsidRDefault="00A47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ADB" w:rsidRDefault="005223D6" w:rsidP="002C3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177, 178 Сімейного Кодексу України, ст. ст. 32, 362 Цивільного Кодексу України, Законом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ст. ст. 17, 18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дитинства”, ст. 11 Закону України „ Про забезпечення організаційно-правових умов соціального захисту дітей-сиріт та дітей, позбавлених батьківського піклування”, п. 66, п.67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</w:t>
      </w:r>
      <w:r w:rsidRPr="005223D6">
        <w:rPr>
          <w:rFonts w:ascii="Times New Roman" w:hAnsi="Times New Roman" w:cs="Times New Roman"/>
          <w:sz w:val="28"/>
          <w:szCs w:val="28"/>
          <w:lang w:val="uk-UA"/>
        </w:rPr>
        <w:t>26.07.2024</w:t>
      </w:r>
      <w:r w:rsidR="002C3259" w:rsidRPr="005223D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3259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згоди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здійснення правочинів стосовно нерухомого майна та подання служби у правах дітей виконавчого комітету Решетилівської міської ради, враховуючи що житлові та майнові права дітей порушені не будуть, виконавчий комітет Решетилівської міської ради</w:t>
      </w:r>
    </w:p>
    <w:p w:rsidR="00A47ADB" w:rsidRDefault="005223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A47ADB" w:rsidRDefault="00A47ADB" w:rsidP="003836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7ADB" w:rsidRPr="002C3259" w:rsidRDefault="002C3259" w:rsidP="002C3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>Надати дозвіл громадянці Бойко Тетяні Іванівні 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укладення договору дарування 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>житлового будинку з господарськими будівлями і спорудами, що належить їй на праві приватної власності та знаходиться за адр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есою: вулиця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r w:rsidR="00CA0601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 Полта</w:t>
      </w:r>
      <w:r>
        <w:rPr>
          <w:rFonts w:ascii="Times New Roman" w:hAnsi="Times New Roman" w:cs="Times New Roman"/>
          <w:sz w:val="28"/>
          <w:szCs w:val="28"/>
          <w:lang w:val="uk-UA"/>
        </w:rPr>
        <w:t>вського району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області,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ці Гнатенко Лілії Петрівні, де зареєстрована та 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>проживає ма</w:t>
      </w:r>
      <w:r>
        <w:rPr>
          <w:rFonts w:ascii="Times New Roman" w:hAnsi="Times New Roman" w:cs="Times New Roman"/>
          <w:sz w:val="28"/>
          <w:szCs w:val="28"/>
          <w:lang w:val="uk-UA"/>
        </w:rPr>
        <w:t>лолітня Гнатенко Ліна Сергіївна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народження. </w:t>
      </w:r>
    </w:p>
    <w:p w:rsidR="00A47ADB" w:rsidRPr="002C3259" w:rsidRDefault="002C3259" w:rsidP="002C3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громадянці </w:t>
      </w:r>
      <w:proofErr w:type="spellStart"/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>Довгаль</w:t>
      </w:r>
      <w:proofErr w:type="spellEnd"/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Юріївні на купівлю житлового будинку з господарськими будівлями і спорудами, що знаходиться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адресою: вулиця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 </w:t>
      </w:r>
      <w:proofErr w:type="spellEnd"/>
      <w:r w:rsidR="00CA0601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 Полтавської області, де 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>зареєстрована та проживає мал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олітня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Довгаль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Емілія Дмитрівна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223D6" w:rsidRPr="002C325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народження. </w:t>
      </w:r>
    </w:p>
    <w:p w:rsidR="00A47ADB" w:rsidRDefault="00F918AA" w:rsidP="00F91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громадянину </w:t>
      </w:r>
      <w:proofErr w:type="spellStart"/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>Момоту</w:t>
      </w:r>
      <w:proofErr w:type="spellEnd"/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Івановичу н</w:t>
      </w:r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а укладення договору дарування </w:t>
      </w:r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 xml:space="preserve">1/3 частини квартири, що належить йому на праві приватної власності та знаходиться за адресою: </w:t>
      </w:r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 кв.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r w:rsidR="00CA0601">
        <w:rPr>
          <w:rFonts w:ascii="Times New Roman" w:hAnsi="Times New Roman" w:cs="Times New Roman"/>
          <w:sz w:val="28"/>
          <w:szCs w:val="28"/>
          <w:lang w:val="uk-UA"/>
        </w:rPr>
        <w:t>*</w:t>
      </w:r>
      <w:bookmarkStart w:id="0" w:name="_GoBack"/>
      <w:bookmarkEnd w:id="0"/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</w:t>
      </w:r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області, громадянці</w:t>
      </w:r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26E3">
        <w:rPr>
          <w:rFonts w:ascii="Times New Roman" w:hAnsi="Times New Roman" w:cs="Times New Roman"/>
          <w:sz w:val="28"/>
          <w:szCs w:val="28"/>
          <w:lang w:val="uk-UA"/>
        </w:rPr>
        <w:t>Момот</w:t>
      </w:r>
      <w:proofErr w:type="spellEnd"/>
      <w:r w:rsidR="009C26E3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Григорівні, де зареєстрована та </w:t>
      </w:r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 xml:space="preserve">проживає малолітня </w:t>
      </w:r>
      <w:proofErr w:type="spellStart"/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>Момот</w:t>
      </w:r>
      <w:proofErr w:type="spellEnd"/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 xml:space="preserve"> Марія Дмитрівна, </w:t>
      </w:r>
      <w:r w:rsidR="00D1293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C26E3" w:rsidRPr="009C26E3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народження.</w:t>
      </w:r>
    </w:p>
    <w:p w:rsidR="003E6D9C" w:rsidRDefault="003E6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48E5" w:rsidRDefault="006A48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ADB" w:rsidRDefault="006A48E5" w:rsidP="00955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48E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6A48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48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48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48E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A48E5">
        <w:rPr>
          <w:rFonts w:ascii="Times New Roman" w:hAnsi="Times New Roman" w:cs="Times New Roman"/>
          <w:sz w:val="28"/>
          <w:szCs w:val="28"/>
          <w:lang w:val="uk-UA"/>
        </w:rPr>
        <w:t>Тетяна МАЛИШ</w:t>
      </w:r>
    </w:p>
    <w:sectPr w:rsidR="00A47ADB" w:rsidSect="006A48E5">
      <w:headerReference w:type="default" r:id="rId10"/>
      <w:pgSz w:w="11906" w:h="16838"/>
      <w:pgMar w:top="1134" w:right="567" w:bottom="709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50F" w:rsidRDefault="005223D6">
      <w:pPr>
        <w:spacing w:after="0" w:line="240" w:lineRule="auto"/>
      </w:pPr>
      <w:r>
        <w:separator/>
      </w:r>
    </w:p>
  </w:endnote>
  <w:endnote w:type="continuationSeparator" w:id="0">
    <w:p w:rsidR="00BB550F" w:rsidRDefault="0052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50F" w:rsidRDefault="005223D6">
      <w:pPr>
        <w:spacing w:after="0" w:line="240" w:lineRule="auto"/>
      </w:pPr>
      <w:r>
        <w:separator/>
      </w:r>
    </w:p>
  </w:footnote>
  <w:footnote w:type="continuationSeparator" w:id="0">
    <w:p w:rsidR="00BB550F" w:rsidRDefault="00522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724564"/>
      <w:docPartObj>
        <w:docPartGallery w:val="Page Numbers (Top of Page)"/>
        <w:docPartUnique/>
      </w:docPartObj>
    </w:sdtPr>
    <w:sdtEndPr/>
    <w:sdtContent>
      <w:p w:rsidR="00A47ADB" w:rsidRDefault="00A47ADB">
        <w:pPr>
          <w:pStyle w:val="af1"/>
          <w:jc w:val="center"/>
          <w:rPr>
            <w:lang w:val="uk-UA"/>
          </w:rPr>
        </w:pPr>
      </w:p>
      <w:p w:rsidR="00A47ADB" w:rsidRDefault="00CA0601">
        <w:pPr>
          <w:pStyle w:val="af1"/>
          <w:jc w:val="center"/>
        </w:pPr>
      </w:p>
    </w:sdtContent>
  </w:sdt>
  <w:p w:rsidR="00A47ADB" w:rsidRDefault="00A47AD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4AE2"/>
    <w:multiLevelType w:val="multilevel"/>
    <w:tmpl w:val="2BE6A51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226170"/>
    <w:multiLevelType w:val="multilevel"/>
    <w:tmpl w:val="8376CF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ADB"/>
    <w:rsid w:val="002C3259"/>
    <w:rsid w:val="003836F7"/>
    <w:rsid w:val="003E6D9C"/>
    <w:rsid w:val="005223D6"/>
    <w:rsid w:val="005A3A38"/>
    <w:rsid w:val="006A48E5"/>
    <w:rsid w:val="007243BC"/>
    <w:rsid w:val="00955D30"/>
    <w:rsid w:val="009C26E3"/>
    <w:rsid w:val="00A47ADB"/>
    <w:rsid w:val="00BA06C5"/>
    <w:rsid w:val="00BB550F"/>
    <w:rsid w:val="00BF3FFE"/>
    <w:rsid w:val="00CA0601"/>
    <w:rsid w:val="00D12932"/>
    <w:rsid w:val="00F9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26F07-D0AA-4265-911F-B7BCA4B6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50</cp:revision>
  <cp:lastPrinted>2024-07-29T07:50:00Z</cp:lastPrinted>
  <dcterms:created xsi:type="dcterms:W3CDTF">2021-06-29T07:20:00Z</dcterms:created>
  <dcterms:modified xsi:type="dcterms:W3CDTF">2024-08-02T06:58:00Z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